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3FE85" w14:textId="77777777" w:rsidR="00BE5BF7" w:rsidRDefault="00BE5BF7" w:rsidP="001D135F">
      <w:pPr>
        <w:pStyle w:val="Ttulo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</w:rPr>
      </w:pPr>
    </w:p>
    <w:p w14:paraId="289EC92A" w14:textId="4605D4DD" w:rsidR="00DC706E" w:rsidRDefault="006E68AB" w:rsidP="001D135F">
      <w:pPr>
        <w:pStyle w:val="Ttulo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</w:rPr>
      </w:pPr>
      <w:r w:rsidRPr="001D135F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</w:rPr>
        <w:t>ORGANIGRAMA DE LA ENTIDAD</w:t>
      </w:r>
    </w:p>
    <w:p w14:paraId="6F542A39" w14:textId="77777777" w:rsidR="006E68AB" w:rsidRPr="006E68AB" w:rsidRDefault="006E68AB" w:rsidP="006E68AB">
      <w:pPr>
        <w:rPr>
          <w:highlight w:val="white"/>
        </w:rPr>
      </w:pPr>
    </w:p>
    <w:p w14:paraId="7E0D63E7" w14:textId="77777777" w:rsidR="00552751" w:rsidRDefault="00000000" w:rsidP="006E68AB">
      <w:pPr>
        <w:spacing w:line="240" w:lineRule="auto"/>
        <w:jc w:val="center"/>
        <w:rPr>
          <w:rFonts w:asciiTheme="majorHAnsi" w:hAnsiTheme="majorHAnsi" w:cstheme="majorHAnsi"/>
          <w:color w:val="333333"/>
          <w:sz w:val="24"/>
          <w:szCs w:val="24"/>
          <w:highlight w:val="white"/>
        </w:rPr>
        <w:sectPr w:rsidR="00552751" w:rsidSect="006E68AB">
          <w:headerReference w:type="default" r:id="rId7"/>
          <w:footerReference w:type="default" r:id="rId8"/>
          <w:pgSz w:w="16834" w:h="11909" w:orient="landscape"/>
          <w:pgMar w:top="1440" w:right="1440" w:bottom="1440" w:left="1440" w:header="720" w:footer="720" w:gutter="0"/>
          <w:pgNumType w:start="1"/>
          <w:cols w:space="720"/>
          <w:docGrid w:linePitch="299"/>
        </w:sectPr>
      </w:pPr>
      <w:r w:rsidRPr="001D135F">
        <w:rPr>
          <w:rFonts w:asciiTheme="majorHAnsi" w:hAnsiTheme="majorHAnsi" w:cstheme="majorHAnsi"/>
          <w:noProof/>
          <w:color w:val="333333"/>
          <w:sz w:val="24"/>
          <w:szCs w:val="24"/>
          <w:highlight w:val="white"/>
        </w:rPr>
        <w:drawing>
          <wp:inline distT="114300" distB="114300" distL="114300" distR="114300" wp14:anchorId="48865957" wp14:editId="296643C2">
            <wp:extent cx="8391525" cy="4752975"/>
            <wp:effectExtent l="0" t="0" r="9525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2003" cy="4753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7FD1F" w14:textId="65251AB5" w:rsidR="00552751" w:rsidRDefault="00552751" w:rsidP="006E68AB">
      <w:pPr>
        <w:spacing w:line="240" w:lineRule="auto"/>
        <w:jc w:val="center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</w:p>
    <w:p w14:paraId="23192F2D" w14:textId="202CCDDB" w:rsidR="00552751" w:rsidRDefault="00552751" w:rsidP="00552751">
      <w:pPr>
        <w:jc w:val="center"/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Organigrama – Juan Pablo Cabrera Borges, SL (</w:t>
      </w:r>
      <w:proofErr w:type="spellStart"/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Akacenter</w:t>
      </w:r>
      <w:proofErr w:type="spellEnd"/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)</w:t>
      </w:r>
    </w:p>
    <w:p w14:paraId="1F540EB0" w14:textId="77777777" w:rsidR="00552751" w:rsidRPr="00552751" w:rsidRDefault="00552751" w:rsidP="00552751">
      <w:pPr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</w:pPr>
    </w:p>
    <w:p w14:paraId="18339E9A" w14:textId="77777777" w:rsidR="00552751" w:rsidRPr="00552751" w:rsidRDefault="00552751" w:rsidP="00552751">
      <w:pPr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Dirección General</w:t>
      </w:r>
    </w:p>
    <w:p w14:paraId="0F5837D7" w14:textId="77777777" w:rsidR="00552751" w:rsidRPr="00552751" w:rsidRDefault="00552751" w:rsidP="00552751">
      <w:pPr>
        <w:numPr>
          <w:ilvl w:val="0"/>
          <w:numId w:val="14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Inteligencia de negocio y vigilancia tecnológica y legislativa</w:t>
      </w:r>
    </w:p>
    <w:p w14:paraId="4662E7EE" w14:textId="77777777" w:rsidR="00552751" w:rsidRPr="00552751" w:rsidRDefault="00552751" w:rsidP="00552751">
      <w:pPr>
        <w:numPr>
          <w:ilvl w:val="0"/>
          <w:numId w:val="14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Responsable de calidad y medioambiental</w:t>
      </w:r>
    </w:p>
    <w:p w14:paraId="10873567" w14:textId="77777777" w:rsidR="00552751" w:rsidRDefault="00552751" w:rsidP="00552751">
      <w:p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</w:p>
    <w:p w14:paraId="5B687179" w14:textId="72BE7B25" w:rsidR="00552751" w:rsidRPr="00552751" w:rsidRDefault="00552751" w:rsidP="00552751">
      <w:pPr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Dependen directamente de Dirección General:</w:t>
      </w:r>
    </w:p>
    <w:p w14:paraId="50D60AE5" w14:textId="77777777" w:rsidR="00552751" w:rsidRPr="00552751" w:rsidRDefault="00552751" w:rsidP="00552751">
      <w:p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pict w14:anchorId="4EFA7F41">
          <v:rect id="_x0000_i1055" style="width:0;height:1.5pt" o:hralign="center" o:hrstd="t" o:hr="t" fillcolor="#a0a0a0" stroked="f"/>
        </w:pict>
      </w:r>
    </w:p>
    <w:p w14:paraId="3E6CC829" w14:textId="77777777" w:rsidR="00552751" w:rsidRPr="00552751" w:rsidRDefault="00552751" w:rsidP="00552751">
      <w:pPr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Dirección General de Formación</w:t>
      </w:r>
    </w:p>
    <w:p w14:paraId="6E47A5FB" w14:textId="77777777" w:rsidR="00552751" w:rsidRPr="00552751" w:rsidRDefault="00552751" w:rsidP="00552751">
      <w:pPr>
        <w:numPr>
          <w:ilvl w:val="0"/>
          <w:numId w:val="15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Coordinación Pedagógica</w:t>
      </w:r>
    </w:p>
    <w:p w14:paraId="4DB78D43" w14:textId="77777777" w:rsidR="00552751" w:rsidRPr="00552751" w:rsidRDefault="00552751" w:rsidP="00552751">
      <w:pPr>
        <w:numPr>
          <w:ilvl w:val="1"/>
          <w:numId w:val="15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Adjunta a coordinación</w:t>
      </w:r>
    </w:p>
    <w:p w14:paraId="15B31F94" w14:textId="77777777" w:rsidR="00552751" w:rsidRPr="00552751" w:rsidRDefault="00552751" w:rsidP="00552751">
      <w:pPr>
        <w:numPr>
          <w:ilvl w:val="1"/>
          <w:numId w:val="15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Personal Docente</w:t>
      </w:r>
    </w:p>
    <w:p w14:paraId="13CF3B3F" w14:textId="77777777" w:rsidR="00552751" w:rsidRPr="00552751" w:rsidRDefault="00552751" w:rsidP="00552751">
      <w:pPr>
        <w:numPr>
          <w:ilvl w:val="0"/>
          <w:numId w:val="15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Gestión de Oposiciones</w:t>
      </w:r>
    </w:p>
    <w:p w14:paraId="04134804" w14:textId="77777777" w:rsidR="00552751" w:rsidRDefault="00552751" w:rsidP="00552751">
      <w:pPr>
        <w:numPr>
          <w:ilvl w:val="1"/>
          <w:numId w:val="15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Auxiliar administrativo y comercial</w:t>
      </w:r>
    </w:p>
    <w:p w14:paraId="472B2CF6" w14:textId="08641F59" w:rsidR="00552751" w:rsidRPr="00552751" w:rsidRDefault="00552751" w:rsidP="00552751">
      <w:pPr>
        <w:numPr>
          <w:ilvl w:val="1"/>
          <w:numId w:val="15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Profesorado</w:t>
      </w:r>
    </w:p>
    <w:p w14:paraId="21ACE4DC" w14:textId="77777777" w:rsidR="00552751" w:rsidRDefault="00552751" w:rsidP="00552751">
      <w:pPr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</w:pPr>
    </w:p>
    <w:p w14:paraId="2F6CADBD" w14:textId="6FCCDFA6" w:rsidR="00552751" w:rsidRPr="00552751" w:rsidRDefault="00552751" w:rsidP="00552751">
      <w:pPr>
        <w:numPr>
          <w:ilvl w:val="0"/>
          <w:numId w:val="15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Direcciones de Centros</w:t>
      </w:r>
    </w:p>
    <w:p w14:paraId="7751FD1B" w14:textId="77777777" w:rsidR="00552751" w:rsidRPr="00552751" w:rsidRDefault="00552751" w:rsidP="00552751">
      <w:pPr>
        <w:numPr>
          <w:ilvl w:val="0"/>
          <w:numId w:val="17"/>
        </w:numPr>
        <w:tabs>
          <w:tab w:val="num" w:pos="720"/>
        </w:tabs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Dirección de Centros – Lanzarote</w:t>
      </w:r>
    </w:p>
    <w:p w14:paraId="1F67DFA9" w14:textId="77777777" w:rsidR="00552751" w:rsidRPr="00552751" w:rsidRDefault="00552751" w:rsidP="00552751">
      <w:pPr>
        <w:numPr>
          <w:ilvl w:val="1"/>
          <w:numId w:val="17"/>
        </w:numPr>
        <w:tabs>
          <w:tab w:val="num" w:pos="1440"/>
        </w:tabs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Departamento de Gestión</w:t>
      </w:r>
    </w:p>
    <w:p w14:paraId="6EFC0AC4" w14:textId="77777777" w:rsidR="00552751" w:rsidRPr="00552751" w:rsidRDefault="00552751" w:rsidP="00552751">
      <w:pPr>
        <w:numPr>
          <w:ilvl w:val="1"/>
          <w:numId w:val="17"/>
        </w:numPr>
        <w:tabs>
          <w:tab w:val="num" w:pos="1440"/>
        </w:tabs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Informática y mantenimiento general</w:t>
      </w:r>
    </w:p>
    <w:p w14:paraId="56360021" w14:textId="77777777" w:rsidR="00552751" w:rsidRPr="00552751" w:rsidRDefault="00552751" w:rsidP="00552751">
      <w:pPr>
        <w:numPr>
          <w:ilvl w:val="0"/>
          <w:numId w:val="17"/>
        </w:numPr>
        <w:tabs>
          <w:tab w:val="num" w:pos="720"/>
        </w:tabs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Dirección de Centros – Tenerife</w:t>
      </w:r>
    </w:p>
    <w:p w14:paraId="70AFE6CD" w14:textId="77777777" w:rsidR="00552751" w:rsidRPr="00552751" w:rsidRDefault="00552751" w:rsidP="00552751">
      <w:pPr>
        <w:numPr>
          <w:ilvl w:val="1"/>
          <w:numId w:val="17"/>
        </w:numPr>
        <w:tabs>
          <w:tab w:val="num" w:pos="1440"/>
        </w:tabs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Departamento de Gestión</w:t>
      </w:r>
    </w:p>
    <w:p w14:paraId="27362722" w14:textId="77777777" w:rsidR="00552751" w:rsidRPr="00552751" w:rsidRDefault="00552751" w:rsidP="00552751">
      <w:pPr>
        <w:numPr>
          <w:ilvl w:val="1"/>
          <w:numId w:val="17"/>
        </w:numPr>
        <w:tabs>
          <w:tab w:val="num" w:pos="1440"/>
        </w:tabs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Informática y mantenimiento general</w:t>
      </w:r>
    </w:p>
    <w:p w14:paraId="6388031D" w14:textId="77777777" w:rsidR="00552751" w:rsidRPr="00552751" w:rsidRDefault="00552751" w:rsidP="00552751">
      <w:pPr>
        <w:numPr>
          <w:ilvl w:val="0"/>
          <w:numId w:val="17"/>
        </w:numPr>
        <w:tabs>
          <w:tab w:val="num" w:pos="720"/>
        </w:tabs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Dirección de Centros – Gran Canaria</w:t>
      </w:r>
    </w:p>
    <w:p w14:paraId="73EC5F7A" w14:textId="77777777" w:rsidR="00552751" w:rsidRPr="00552751" w:rsidRDefault="00552751" w:rsidP="00552751">
      <w:pPr>
        <w:numPr>
          <w:ilvl w:val="1"/>
          <w:numId w:val="17"/>
        </w:numPr>
        <w:tabs>
          <w:tab w:val="num" w:pos="1440"/>
        </w:tabs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Departamento de Gestión</w:t>
      </w:r>
    </w:p>
    <w:p w14:paraId="4E17B365" w14:textId="77777777" w:rsidR="00552751" w:rsidRPr="00552751" w:rsidRDefault="00552751" w:rsidP="00552751">
      <w:pPr>
        <w:numPr>
          <w:ilvl w:val="1"/>
          <w:numId w:val="17"/>
        </w:numPr>
        <w:tabs>
          <w:tab w:val="num" w:pos="1440"/>
        </w:tabs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Informática y mantenimiento general</w:t>
      </w:r>
    </w:p>
    <w:p w14:paraId="49278F0F" w14:textId="77777777" w:rsidR="00552751" w:rsidRPr="00552751" w:rsidRDefault="00552751" w:rsidP="00552751">
      <w:p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pict w14:anchorId="7AF0CD1B">
          <v:rect id="_x0000_i1056" style="width:0;height:1.5pt" o:hralign="center" o:hrstd="t" o:hr="t" fillcolor="#a0a0a0" stroked="f"/>
        </w:pict>
      </w:r>
    </w:p>
    <w:p w14:paraId="0DA81D9A" w14:textId="77777777" w:rsidR="00552751" w:rsidRPr="00552751" w:rsidRDefault="00552751" w:rsidP="00552751">
      <w:pPr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Dirección Comercial</w:t>
      </w:r>
    </w:p>
    <w:p w14:paraId="058446AF" w14:textId="77777777" w:rsidR="00552751" w:rsidRPr="00552751" w:rsidRDefault="00552751" w:rsidP="00552751">
      <w:p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pict w14:anchorId="02F9859D">
          <v:rect id="_x0000_i1057" style="width:0;height:1.5pt" o:hralign="center" o:hrstd="t" o:hr="t" fillcolor="#a0a0a0" stroked="f"/>
        </w:pict>
      </w:r>
    </w:p>
    <w:p w14:paraId="3E9861B8" w14:textId="77777777" w:rsidR="00552751" w:rsidRPr="00552751" w:rsidRDefault="00552751" w:rsidP="00552751">
      <w:pPr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Departamento de Formación Profesional Reglada</w:t>
      </w:r>
    </w:p>
    <w:p w14:paraId="76E9A7E2" w14:textId="77777777" w:rsidR="00552751" w:rsidRPr="00552751" w:rsidRDefault="00552751" w:rsidP="00552751">
      <w:p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pict w14:anchorId="398794CD">
          <v:rect id="_x0000_i1058" style="width:0;height:1.5pt" o:hralign="center" o:hrstd="t" o:hr="t" fillcolor="#a0a0a0" stroked="f"/>
        </w:pict>
      </w:r>
    </w:p>
    <w:p w14:paraId="7CDA7359" w14:textId="77777777" w:rsidR="00552751" w:rsidRPr="00552751" w:rsidRDefault="00552751" w:rsidP="00552751">
      <w:pPr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b/>
          <w:bCs/>
          <w:color w:val="333333"/>
          <w:sz w:val="24"/>
          <w:szCs w:val="24"/>
          <w:highlight w:val="white"/>
          <w:lang w:val="es-ES"/>
        </w:rPr>
        <w:t>Administración, Finanzas y RRHH</w:t>
      </w:r>
    </w:p>
    <w:p w14:paraId="63880D0C" w14:textId="77777777" w:rsidR="00552751" w:rsidRPr="00552751" w:rsidRDefault="00552751" w:rsidP="00552751">
      <w:pPr>
        <w:numPr>
          <w:ilvl w:val="0"/>
          <w:numId w:val="16"/>
        </w:num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t>Auxiliar de administración</w:t>
      </w:r>
    </w:p>
    <w:p w14:paraId="75697EF7" w14:textId="77777777" w:rsidR="00552751" w:rsidRPr="00552751" w:rsidRDefault="00552751" w:rsidP="00552751">
      <w:pPr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</w:pPr>
      <w:r w:rsidRPr="00552751">
        <w:rPr>
          <w:rFonts w:asciiTheme="majorHAnsi" w:hAnsiTheme="majorHAnsi" w:cstheme="majorHAnsi"/>
          <w:color w:val="333333"/>
          <w:sz w:val="24"/>
          <w:szCs w:val="24"/>
          <w:highlight w:val="white"/>
          <w:lang w:val="es-ES"/>
        </w:rPr>
        <w:pict w14:anchorId="2164623B">
          <v:rect id="_x0000_i1059" style="width:0;height:1.5pt" o:hralign="center" o:hrstd="t" o:hr="t" fillcolor="#a0a0a0" stroked="f"/>
        </w:pict>
      </w:r>
    </w:p>
    <w:p w14:paraId="577B9EA0" w14:textId="77777777" w:rsidR="00552751" w:rsidRDefault="00552751">
      <w:pPr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</w:p>
    <w:p w14:paraId="1410D76D" w14:textId="77777777" w:rsidR="00DC706E" w:rsidRPr="001D135F" w:rsidRDefault="00DC706E" w:rsidP="006E68AB">
      <w:pPr>
        <w:spacing w:line="240" w:lineRule="auto"/>
        <w:jc w:val="center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</w:p>
    <w:sectPr w:rsidR="00DC706E" w:rsidRPr="001D135F" w:rsidSect="00552751"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5EDD5" w14:textId="77777777" w:rsidR="00C63C38" w:rsidRDefault="00C63C38" w:rsidP="001D135F">
      <w:pPr>
        <w:spacing w:line="240" w:lineRule="auto"/>
      </w:pPr>
      <w:r>
        <w:separator/>
      </w:r>
    </w:p>
  </w:endnote>
  <w:endnote w:type="continuationSeparator" w:id="0">
    <w:p w14:paraId="03E349DC" w14:textId="77777777" w:rsidR="00C63C38" w:rsidRDefault="00C63C38" w:rsidP="001D13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8CD54C-9348-47A1-830D-201711054CD3}"/>
    <w:embedBold r:id="rId2" w:fontKey="{244DD73F-DA6C-4A77-A191-FCEC6199A6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FE755B3-4D4F-4C86-971A-FE5647B53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3124" w14:textId="77777777" w:rsidR="006E68AB" w:rsidRPr="001D135F" w:rsidRDefault="006E68AB" w:rsidP="006E68AB">
    <w:pPr>
      <w:shd w:val="clear" w:color="auto" w:fill="FFFFFF"/>
      <w:spacing w:line="240" w:lineRule="auto"/>
      <w:jc w:val="both"/>
      <w:rPr>
        <w:rFonts w:asciiTheme="majorHAnsi" w:hAnsiTheme="majorHAnsi" w:cstheme="majorHAnsi"/>
        <w:color w:val="22323D"/>
        <w:sz w:val="24"/>
        <w:szCs w:val="24"/>
        <w:highlight w:val="white"/>
      </w:rPr>
    </w:pPr>
    <w:r w:rsidRPr="001D135F">
      <w:rPr>
        <w:rFonts w:asciiTheme="majorHAnsi" w:hAnsiTheme="majorHAnsi" w:cstheme="majorHAnsi"/>
        <w:color w:val="22323D"/>
        <w:sz w:val="24"/>
        <w:szCs w:val="24"/>
        <w:highlight w:val="white"/>
      </w:rPr>
      <w:t>Responsable: Juan Pablo Cabrera Borges S.L</w:t>
    </w:r>
  </w:p>
  <w:p w14:paraId="4699E448" w14:textId="77777777" w:rsidR="006E68AB" w:rsidRPr="001D135F" w:rsidRDefault="006E68AB" w:rsidP="006E68AB">
    <w:pPr>
      <w:shd w:val="clear" w:color="auto" w:fill="FFFFFF"/>
      <w:spacing w:line="240" w:lineRule="auto"/>
      <w:jc w:val="both"/>
      <w:rPr>
        <w:rFonts w:asciiTheme="majorHAnsi" w:hAnsiTheme="majorHAnsi" w:cstheme="majorHAnsi"/>
        <w:color w:val="22323D"/>
        <w:sz w:val="24"/>
        <w:szCs w:val="24"/>
        <w:highlight w:val="white"/>
      </w:rPr>
    </w:pPr>
    <w:r w:rsidRPr="001D135F">
      <w:rPr>
        <w:rFonts w:asciiTheme="majorHAnsi" w:hAnsiTheme="majorHAnsi" w:cstheme="majorHAnsi"/>
        <w:color w:val="22323D"/>
        <w:sz w:val="24"/>
        <w:szCs w:val="24"/>
        <w:highlight w:val="white"/>
      </w:rPr>
      <w:t>Fecha de actualización: 21/11/2025</w:t>
    </w:r>
  </w:p>
  <w:p w14:paraId="0ACDBD9F" w14:textId="1BA17529" w:rsidR="006E68AB" w:rsidRPr="006E68AB" w:rsidRDefault="006E68AB" w:rsidP="006E68AB">
    <w:pPr>
      <w:shd w:val="clear" w:color="auto" w:fill="FFFFFF"/>
      <w:spacing w:line="240" w:lineRule="auto"/>
      <w:jc w:val="both"/>
      <w:rPr>
        <w:rFonts w:asciiTheme="majorHAnsi" w:hAnsiTheme="majorHAnsi" w:cstheme="majorHAnsi"/>
        <w:color w:val="22323D"/>
        <w:sz w:val="24"/>
        <w:szCs w:val="24"/>
        <w:highlight w:val="white"/>
      </w:rPr>
    </w:pPr>
    <w:r w:rsidRPr="001D135F">
      <w:rPr>
        <w:rFonts w:asciiTheme="majorHAnsi" w:hAnsiTheme="majorHAnsi" w:cstheme="majorHAnsi"/>
        <w:color w:val="22323D"/>
        <w:sz w:val="24"/>
        <w:szCs w:val="24"/>
        <w:highlight w:val="white"/>
      </w:rPr>
      <w:t>Fecha desde que existen los datos: 20/07/2020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5495F" w14:textId="77777777" w:rsidR="00C63C38" w:rsidRDefault="00C63C38" w:rsidP="001D135F">
      <w:pPr>
        <w:spacing w:line="240" w:lineRule="auto"/>
      </w:pPr>
      <w:r>
        <w:separator/>
      </w:r>
    </w:p>
  </w:footnote>
  <w:footnote w:type="continuationSeparator" w:id="0">
    <w:p w14:paraId="51D94762" w14:textId="77777777" w:rsidR="00C63C38" w:rsidRDefault="00C63C38" w:rsidP="001D13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27077" w14:textId="77777777" w:rsidR="00BE5BF7" w:rsidRDefault="00BE5BF7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E29A80F" wp14:editId="2F2116A6">
          <wp:simplePos x="0" y="0"/>
          <wp:positionH relativeFrom="column">
            <wp:posOffset>-438150</wp:posOffset>
          </wp:positionH>
          <wp:positionV relativeFrom="paragraph">
            <wp:posOffset>-154940</wp:posOffset>
          </wp:positionV>
          <wp:extent cx="2302743" cy="523875"/>
          <wp:effectExtent l="0" t="0" r="2540" b="0"/>
          <wp:wrapThrough wrapText="bothSides">
            <wp:wrapPolygon edited="0">
              <wp:start x="0" y="0"/>
              <wp:lineTo x="0" y="20422"/>
              <wp:lineTo x="16084" y="20422"/>
              <wp:lineTo x="20194" y="20422"/>
              <wp:lineTo x="21445" y="18851"/>
              <wp:lineTo x="21445" y="5498"/>
              <wp:lineTo x="5361" y="0"/>
              <wp:lineTo x="0" y="0"/>
            </wp:wrapPolygon>
          </wp:wrapThrough>
          <wp:docPr id="263237292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271065" name="Imagen 1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2743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816570" w14:textId="77777777" w:rsidR="00BE5BF7" w:rsidRDefault="00BE5BF7">
    <w:pPr>
      <w:pStyle w:val="Encabezado"/>
    </w:pPr>
  </w:p>
  <w:p w14:paraId="5E1D5C37" w14:textId="77777777" w:rsidR="00BE5BF7" w:rsidRDefault="00BE5BF7">
    <w:pPr>
      <w:pStyle w:val="Encabezado"/>
    </w:pPr>
  </w:p>
  <w:p w14:paraId="2767A4CA" w14:textId="77777777" w:rsidR="00BE5BF7" w:rsidRDefault="00BE5B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35B3F"/>
    <w:multiLevelType w:val="multilevel"/>
    <w:tmpl w:val="A6C6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26E92"/>
    <w:multiLevelType w:val="multilevel"/>
    <w:tmpl w:val="4200521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470E53"/>
    <w:multiLevelType w:val="multilevel"/>
    <w:tmpl w:val="7310AA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6002AA"/>
    <w:multiLevelType w:val="multilevel"/>
    <w:tmpl w:val="5CF0ECC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A0130F"/>
    <w:multiLevelType w:val="multilevel"/>
    <w:tmpl w:val="9856A15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D50FC5"/>
    <w:multiLevelType w:val="multilevel"/>
    <w:tmpl w:val="4D60C75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162BA7"/>
    <w:multiLevelType w:val="multilevel"/>
    <w:tmpl w:val="B4AA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C91BFA"/>
    <w:multiLevelType w:val="multilevel"/>
    <w:tmpl w:val="DB98103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857DC6"/>
    <w:multiLevelType w:val="multilevel"/>
    <w:tmpl w:val="C3A0564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4F74EB"/>
    <w:multiLevelType w:val="multilevel"/>
    <w:tmpl w:val="3DBEFB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5CC6700"/>
    <w:multiLevelType w:val="multilevel"/>
    <w:tmpl w:val="57BC1A9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3EE239C"/>
    <w:multiLevelType w:val="multilevel"/>
    <w:tmpl w:val="7D2C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2B519F"/>
    <w:multiLevelType w:val="multilevel"/>
    <w:tmpl w:val="191CA26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37115D"/>
    <w:multiLevelType w:val="multilevel"/>
    <w:tmpl w:val="A6B26AC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AD0BC6"/>
    <w:multiLevelType w:val="multilevel"/>
    <w:tmpl w:val="B9C696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341C47"/>
    <w:multiLevelType w:val="hybridMultilevel"/>
    <w:tmpl w:val="25987D18"/>
    <w:lvl w:ilvl="0" w:tplc="DD6E89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EE7A88"/>
    <w:multiLevelType w:val="multilevel"/>
    <w:tmpl w:val="23EA10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6817157">
    <w:abstractNumId w:val="13"/>
  </w:num>
  <w:num w:numId="2" w16cid:durableId="2028210113">
    <w:abstractNumId w:val="4"/>
  </w:num>
  <w:num w:numId="3" w16cid:durableId="962074992">
    <w:abstractNumId w:val="10"/>
  </w:num>
  <w:num w:numId="4" w16cid:durableId="741755939">
    <w:abstractNumId w:val="16"/>
  </w:num>
  <w:num w:numId="5" w16cid:durableId="1187908131">
    <w:abstractNumId w:val="8"/>
  </w:num>
  <w:num w:numId="6" w16cid:durableId="1662350802">
    <w:abstractNumId w:val="9"/>
  </w:num>
  <w:num w:numId="7" w16cid:durableId="1175143885">
    <w:abstractNumId w:val="1"/>
  </w:num>
  <w:num w:numId="8" w16cid:durableId="1306858673">
    <w:abstractNumId w:val="7"/>
  </w:num>
  <w:num w:numId="9" w16cid:durableId="6491887">
    <w:abstractNumId w:val="5"/>
  </w:num>
  <w:num w:numId="10" w16cid:durableId="533345291">
    <w:abstractNumId w:val="12"/>
  </w:num>
  <w:num w:numId="11" w16cid:durableId="540097211">
    <w:abstractNumId w:val="2"/>
  </w:num>
  <w:num w:numId="12" w16cid:durableId="1162889747">
    <w:abstractNumId w:val="15"/>
  </w:num>
  <w:num w:numId="13" w16cid:durableId="1444417954">
    <w:abstractNumId w:val="3"/>
  </w:num>
  <w:num w:numId="14" w16cid:durableId="294333214">
    <w:abstractNumId w:val="6"/>
  </w:num>
  <w:num w:numId="15" w16cid:durableId="456264627">
    <w:abstractNumId w:val="11"/>
  </w:num>
  <w:num w:numId="16" w16cid:durableId="1378814402">
    <w:abstractNumId w:val="0"/>
  </w:num>
  <w:num w:numId="17" w16cid:durableId="183587727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06E"/>
    <w:rsid w:val="001D135F"/>
    <w:rsid w:val="0020011C"/>
    <w:rsid w:val="0051369D"/>
    <w:rsid w:val="00552751"/>
    <w:rsid w:val="005D4280"/>
    <w:rsid w:val="006E68AB"/>
    <w:rsid w:val="00727A7D"/>
    <w:rsid w:val="008C462D"/>
    <w:rsid w:val="00BE5BF7"/>
    <w:rsid w:val="00C63C38"/>
    <w:rsid w:val="00DC706E"/>
    <w:rsid w:val="00EB745D"/>
    <w:rsid w:val="00F762A4"/>
    <w:rsid w:val="00FF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7F081"/>
  <w15:docId w15:val="{D2BD1438-52E3-4690-8DA6-A2A314AE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1D135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135F"/>
  </w:style>
  <w:style w:type="paragraph" w:styleId="Piedepgina">
    <w:name w:val="footer"/>
    <w:basedOn w:val="Normal"/>
    <w:link w:val="PiedepginaCar"/>
    <w:uiPriority w:val="99"/>
    <w:unhideWhenUsed/>
    <w:rsid w:val="001D135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35F"/>
  </w:style>
  <w:style w:type="paragraph" w:styleId="Prrafodelista">
    <w:name w:val="List Paragraph"/>
    <w:basedOn w:val="Normal"/>
    <w:uiPriority w:val="34"/>
    <w:qFormat/>
    <w:rsid w:val="008C4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Dayra Lantigua Santana</cp:lastModifiedBy>
  <cp:revision>3</cp:revision>
  <dcterms:created xsi:type="dcterms:W3CDTF">2025-12-02T10:39:00Z</dcterms:created>
  <dcterms:modified xsi:type="dcterms:W3CDTF">2026-01-07T13:12:00Z</dcterms:modified>
</cp:coreProperties>
</file>